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00A2" w14:textId="648271DC" w:rsidR="00C2559D" w:rsidRPr="00C2559D" w:rsidRDefault="00C2559D" w:rsidP="00C2559D">
      <w:pPr>
        <w:rPr>
          <w:b/>
          <w:bCs/>
          <w:u w:val="single"/>
        </w:rPr>
      </w:pPr>
      <w:r>
        <w:rPr>
          <w:b/>
          <w:bCs/>
          <w:u w:val="single"/>
        </w:rPr>
        <w:t>C1</w:t>
      </w:r>
      <w:r w:rsidRPr="00C2559D">
        <w:rPr>
          <w:b/>
          <w:bCs/>
          <w:u w:val="single"/>
        </w:rPr>
        <w:t xml:space="preserve"> </w:t>
      </w:r>
      <w:proofErr w:type="spellStart"/>
      <w:r w:rsidRPr="00C2559D">
        <w:rPr>
          <w:b/>
          <w:bCs/>
          <w:u w:val="single"/>
        </w:rPr>
        <w:t>Eventing</w:t>
      </w:r>
      <w:proofErr w:type="spellEnd"/>
      <w:r w:rsidRPr="00C2559D">
        <w:rPr>
          <w:b/>
          <w:bCs/>
          <w:u w:val="single"/>
        </w:rPr>
        <w:t xml:space="preserve"> </w:t>
      </w:r>
      <w:proofErr w:type="gramStart"/>
      <w:r w:rsidRPr="00C2559D">
        <w:rPr>
          <w:b/>
          <w:bCs/>
          <w:u w:val="single"/>
        </w:rPr>
        <w:t>On</w:t>
      </w:r>
      <w:proofErr w:type="gramEnd"/>
      <w:r w:rsidRPr="00C2559D">
        <w:rPr>
          <w:b/>
          <w:bCs/>
          <w:u w:val="single"/>
        </w:rPr>
        <w:t xml:space="preserve"> The Flat Checklist 2023</w:t>
      </w:r>
    </w:p>
    <w:p w14:paraId="1D072E08" w14:textId="2863C6DC" w:rsidR="00C2559D" w:rsidRPr="00C2559D" w:rsidRDefault="00C2559D" w:rsidP="00C2559D">
      <w:r w:rsidRPr="00C2559D">
        <w:drawing>
          <wp:anchor distT="0" distB="0" distL="114300" distR="114300" simplePos="0" relativeHeight="251662336" behindDoc="0" locked="0" layoutInCell="1" allowOverlap="1" wp14:anchorId="75E36C9F" wp14:editId="2ACA30F5">
            <wp:simplePos x="0" y="0"/>
            <wp:positionH relativeFrom="column">
              <wp:posOffset>-56832</wp:posOffset>
            </wp:positionH>
            <wp:positionV relativeFrom="paragraph">
              <wp:posOffset>771843</wp:posOffset>
            </wp:positionV>
            <wp:extent cx="5943600" cy="6051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605155"/>
                    </a:xfrm>
                    <a:prstGeom prst="rect">
                      <a:avLst/>
                    </a:prstGeom>
                  </pic:spPr>
                </pic:pic>
              </a:graphicData>
            </a:graphic>
          </wp:anchor>
        </w:drawing>
      </w:r>
      <w:r w:rsidRPr="00C2559D">
        <w:t>Checklist is divided into On the Flat and Over Fences sections. A few boxes may be repeated on both pages if candidate is taking both sections of the test at the same time.  Instructor should only sign when the candidate can consistently perform the “Riding Expectations” while performing the skills in each box.</w:t>
      </w:r>
    </w:p>
    <w:p w14:paraId="377DA0F4" w14:textId="017609D4" w:rsidR="00C2559D" w:rsidRPr="00C2559D" w:rsidRDefault="00C2559D" w:rsidP="00C2559D"/>
    <w:p w14:paraId="53C2F5E2" w14:textId="77777777" w:rsidR="00C2559D" w:rsidRPr="00C2559D" w:rsidRDefault="00C2559D" w:rsidP="00C2559D">
      <w:pPr>
        <w:rPr>
          <w:b/>
          <w:bCs/>
          <w:u w:val="single"/>
        </w:rPr>
      </w:pPr>
    </w:p>
    <w:tbl>
      <w:tblPr>
        <w:tblStyle w:val="TableGrid"/>
        <w:tblW w:w="0" w:type="auto"/>
        <w:tblLook w:val="04A0" w:firstRow="1" w:lastRow="0" w:firstColumn="1" w:lastColumn="0" w:noHBand="0" w:noVBand="1"/>
      </w:tblPr>
      <w:tblGrid>
        <w:gridCol w:w="6115"/>
        <w:gridCol w:w="3235"/>
      </w:tblGrid>
      <w:tr w:rsidR="00C2559D" w:rsidRPr="00C2559D" w14:paraId="54752FAF" w14:textId="77777777" w:rsidTr="00B4176B">
        <w:tc>
          <w:tcPr>
            <w:tcW w:w="6115" w:type="dxa"/>
          </w:tcPr>
          <w:p w14:paraId="795FBA37" w14:textId="77777777" w:rsidR="00C2559D" w:rsidRPr="00C2559D" w:rsidRDefault="00C2559D" w:rsidP="00C2559D">
            <w:pPr>
              <w:spacing w:after="160"/>
              <w:rPr>
                <w:sz w:val="20"/>
                <w:szCs w:val="20"/>
              </w:rPr>
            </w:pPr>
            <w:r w:rsidRPr="00C2559D">
              <w:rPr>
                <w:sz w:val="20"/>
                <w:szCs w:val="20"/>
              </w:rPr>
              <w:t>Topic</w:t>
            </w:r>
          </w:p>
        </w:tc>
        <w:tc>
          <w:tcPr>
            <w:tcW w:w="3235" w:type="dxa"/>
          </w:tcPr>
          <w:p w14:paraId="6877BC06" w14:textId="77777777" w:rsidR="00C2559D" w:rsidRPr="00C2559D" w:rsidRDefault="00C2559D" w:rsidP="00C2559D">
            <w:pPr>
              <w:spacing w:after="160"/>
              <w:rPr>
                <w:sz w:val="20"/>
                <w:szCs w:val="20"/>
              </w:rPr>
            </w:pPr>
            <w:r w:rsidRPr="00C2559D">
              <w:rPr>
                <w:sz w:val="20"/>
                <w:szCs w:val="20"/>
              </w:rPr>
              <w:t>Sign and Date</w:t>
            </w:r>
          </w:p>
        </w:tc>
      </w:tr>
      <w:tr w:rsidR="00C2559D" w:rsidRPr="00C2559D" w14:paraId="79E9956B" w14:textId="77777777" w:rsidTr="00B4176B">
        <w:tc>
          <w:tcPr>
            <w:tcW w:w="6115" w:type="dxa"/>
          </w:tcPr>
          <w:p w14:paraId="2092501D" w14:textId="77777777" w:rsidR="00C2559D" w:rsidRDefault="00C2559D" w:rsidP="00C2559D">
            <w:pPr>
              <w:spacing w:after="160"/>
              <w:rPr>
                <w:sz w:val="20"/>
                <w:szCs w:val="20"/>
              </w:rPr>
            </w:pPr>
            <w:r w:rsidRPr="00C2559D">
              <w:rPr>
                <w:sz w:val="20"/>
                <w:szCs w:val="20"/>
              </w:rPr>
              <w:sym w:font="Symbol" w:char="F0B7"/>
            </w:r>
            <w:r w:rsidRPr="00C2559D">
              <w:rPr>
                <w:sz w:val="20"/>
                <w:szCs w:val="20"/>
              </w:rPr>
              <w:t xml:space="preserve"> Demonstrate mount’s warm-up routine for everyday work. </w:t>
            </w:r>
          </w:p>
          <w:p w14:paraId="2B4291C2" w14:textId="557264D0" w:rsidR="00C2559D" w:rsidRPr="00C2559D" w:rsidRDefault="00C2559D" w:rsidP="00C2559D">
            <w:pPr>
              <w:spacing w:after="160"/>
              <w:rPr>
                <w:sz w:val="20"/>
                <w:szCs w:val="20"/>
              </w:rPr>
            </w:pPr>
            <w:r w:rsidRPr="00C2559D">
              <w:rPr>
                <w:sz w:val="20"/>
                <w:szCs w:val="20"/>
              </w:rPr>
              <w:sym w:font="Symbol" w:char="F0B7"/>
            </w:r>
            <w:r w:rsidRPr="00C2559D">
              <w:rPr>
                <w:sz w:val="20"/>
                <w:szCs w:val="20"/>
              </w:rPr>
              <w:t xml:space="preserve"> Discuss candidate’s warm-up and mount’s warm-up in relation to rhythm and relaxation/suppleness, using terms and understanding of the Training Scale.</w:t>
            </w:r>
          </w:p>
        </w:tc>
        <w:tc>
          <w:tcPr>
            <w:tcW w:w="3235" w:type="dxa"/>
          </w:tcPr>
          <w:p w14:paraId="33DE8037" w14:textId="77777777" w:rsidR="00C2559D" w:rsidRPr="00C2559D" w:rsidRDefault="00C2559D" w:rsidP="00C2559D">
            <w:pPr>
              <w:spacing w:after="160"/>
              <w:rPr>
                <w:sz w:val="20"/>
                <w:szCs w:val="20"/>
              </w:rPr>
            </w:pPr>
          </w:p>
        </w:tc>
      </w:tr>
      <w:tr w:rsidR="00C2559D" w:rsidRPr="00C2559D" w14:paraId="42A7FDD1" w14:textId="77777777" w:rsidTr="00B4176B">
        <w:tc>
          <w:tcPr>
            <w:tcW w:w="6115" w:type="dxa"/>
          </w:tcPr>
          <w:p w14:paraId="46EAFBF4" w14:textId="02E06B0E" w:rsidR="00C2559D" w:rsidRPr="00C2559D" w:rsidRDefault="00C2559D" w:rsidP="00C2559D">
            <w:pPr>
              <w:spacing w:after="160"/>
              <w:rPr>
                <w:sz w:val="20"/>
                <w:szCs w:val="20"/>
              </w:rPr>
            </w:pPr>
            <w:r w:rsidRPr="00C2559D">
              <w:rPr>
                <w:sz w:val="20"/>
                <w:szCs w:val="20"/>
              </w:rPr>
              <w:sym w:font="Symbol" w:char="F0B7"/>
            </w:r>
            <w:r w:rsidRPr="00C2559D">
              <w:rPr>
                <w:sz w:val="20"/>
                <w:szCs w:val="20"/>
              </w:rPr>
              <w:t xml:space="preserve"> Discuss candidate’s position and its influence on horse’s balance, rhythm, and suppleness.</w:t>
            </w:r>
          </w:p>
        </w:tc>
        <w:tc>
          <w:tcPr>
            <w:tcW w:w="3235" w:type="dxa"/>
          </w:tcPr>
          <w:p w14:paraId="3FD0A71E" w14:textId="77777777" w:rsidR="00C2559D" w:rsidRPr="00C2559D" w:rsidRDefault="00C2559D" w:rsidP="00C2559D">
            <w:pPr>
              <w:spacing w:after="160"/>
              <w:rPr>
                <w:sz w:val="20"/>
                <w:szCs w:val="20"/>
              </w:rPr>
            </w:pPr>
          </w:p>
        </w:tc>
      </w:tr>
      <w:tr w:rsidR="00C2559D" w:rsidRPr="00C2559D" w14:paraId="529B3646" w14:textId="77777777" w:rsidTr="00B4176B">
        <w:tc>
          <w:tcPr>
            <w:tcW w:w="6115" w:type="dxa"/>
          </w:tcPr>
          <w:p w14:paraId="41C1258D" w14:textId="1D3DBD56" w:rsidR="00C2559D" w:rsidRPr="00C2559D" w:rsidRDefault="00C2559D" w:rsidP="00C2559D">
            <w:pPr>
              <w:spacing w:after="160"/>
              <w:rPr>
                <w:sz w:val="20"/>
                <w:szCs w:val="20"/>
              </w:rPr>
            </w:pPr>
            <w:r w:rsidRPr="00C2559D">
              <w:rPr>
                <w:sz w:val="20"/>
                <w:szCs w:val="20"/>
              </w:rPr>
              <w:sym w:font="Symbol" w:char="F0B7"/>
            </w:r>
            <w:r w:rsidRPr="00C2559D">
              <w:rPr>
                <w:sz w:val="20"/>
                <w:szCs w:val="20"/>
              </w:rPr>
              <w:t xml:space="preserve"> Perform figure eights with simple transitions at each gait and demonstrating correct bend.</w:t>
            </w:r>
          </w:p>
        </w:tc>
        <w:tc>
          <w:tcPr>
            <w:tcW w:w="3235" w:type="dxa"/>
          </w:tcPr>
          <w:p w14:paraId="29CA57E8" w14:textId="77777777" w:rsidR="00C2559D" w:rsidRPr="00C2559D" w:rsidRDefault="00C2559D" w:rsidP="00C2559D">
            <w:pPr>
              <w:spacing w:after="160"/>
              <w:rPr>
                <w:sz w:val="20"/>
                <w:szCs w:val="20"/>
              </w:rPr>
            </w:pPr>
          </w:p>
        </w:tc>
      </w:tr>
      <w:tr w:rsidR="00C2559D" w:rsidRPr="00C2559D" w14:paraId="430EA980" w14:textId="77777777" w:rsidTr="00B4176B">
        <w:tc>
          <w:tcPr>
            <w:tcW w:w="6115" w:type="dxa"/>
          </w:tcPr>
          <w:p w14:paraId="1C1017A3" w14:textId="77777777" w:rsidR="00C2559D" w:rsidRDefault="00C2559D" w:rsidP="00C2559D">
            <w:pPr>
              <w:spacing w:after="160"/>
              <w:rPr>
                <w:sz w:val="20"/>
                <w:szCs w:val="20"/>
              </w:rPr>
            </w:pPr>
            <w:r w:rsidRPr="00C2559D">
              <w:rPr>
                <w:sz w:val="20"/>
                <w:szCs w:val="20"/>
              </w:rPr>
              <w:sym w:font="Symbol" w:char="F0B7"/>
            </w:r>
            <w:r w:rsidRPr="00C2559D">
              <w:rPr>
                <w:sz w:val="20"/>
                <w:szCs w:val="20"/>
              </w:rPr>
              <w:t xml:space="preserve"> Demonstrate long </w:t>
            </w:r>
            <w:proofErr w:type="spellStart"/>
            <w:r w:rsidRPr="00C2559D">
              <w:rPr>
                <w:sz w:val="20"/>
                <w:szCs w:val="20"/>
              </w:rPr>
              <w:t>rein</w:t>
            </w:r>
            <w:proofErr w:type="spellEnd"/>
            <w:r w:rsidRPr="00C2559D">
              <w:rPr>
                <w:sz w:val="20"/>
                <w:szCs w:val="20"/>
              </w:rPr>
              <w:t xml:space="preserve">, loose </w:t>
            </w:r>
            <w:proofErr w:type="gramStart"/>
            <w:r w:rsidRPr="00C2559D">
              <w:rPr>
                <w:sz w:val="20"/>
                <w:szCs w:val="20"/>
              </w:rPr>
              <w:t>rein</w:t>
            </w:r>
            <w:proofErr w:type="gramEnd"/>
            <w:r w:rsidRPr="00C2559D">
              <w:rPr>
                <w:sz w:val="20"/>
                <w:szCs w:val="20"/>
              </w:rPr>
              <w:t xml:space="preserve"> and light contact at walk. </w:t>
            </w:r>
          </w:p>
          <w:p w14:paraId="11DDAEFA" w14:textId="77777777" w:rsidR="00C2559D" w:rsidRDefault="00C2559D" w:rsidP="00C2559D">
            <w:pPr>
              <w:spacing w:after="160"/>
              <w:rPr>
                <w:sz w:val="20"/>
                <w:szCs w:val="20"/>
              </w:rPr>
            </w:pPr>
            <w:r w:rsidRPr="00C2559D">
              <w:rPr>
                <w:sz w:val="20"/>
                <w:szCs w:val="20"/>
              </w:rPr>
              <w:sym w:font="Symbol" w:char="F0B7"/>
            </w:r>
            <w:r w:rsidRPr="00C2559D">
              <w:rPr>
                <w:sz w:val="20"/>
                <w:szCs w:val="20"/>
              </w:rPr>
              <w:t xml:space="preserve"> Demonstrate a step back of 1-2 steps. </w:t>
            </w:r>
          </w:p>
          <w:p w14:paraId="277DF0DA" w14:textId="30679C23" w:rsidR="00C2559D" w:rsidRPr="00C2559D" w:rsidRDefault="00C2559D" w:rsidP="00C2559D">
            <w:pPr>
              <w:spacing w:after="160"/>
              <w:rPr>
                <w:sz w:val="20"/>
                <w:szCs w:val="20"/>
              </w:rPr>
            </w:pPr>
            <w:r w:rsidRPr="00C2559D">
              <w:rPr>
                <w:sz w:val="20"/>
                <w:szCs w:val="20"/>
              </w:rPr>
              <w:sym w:font="Symbol" w:char="F0B7"/>
            </w:r>
            <w:r w:rsidRPr="00C2559D">
              <w:rPr>
                <w:sz w:val="20"/>
                <w:szCs w:val="20"/>
              </w:rPr>
              <w:t xml:space="preserve"> Discuss aids for and demonstrate a turn on the forehand.</w:t>
            </w:r>
          </w:p>
        </w:tc>
        <w:tc>
          <w:tcPr>
            <w:tcW w:w="3235" w:type="dxa"/>
          </w:tcPr>
          <w:p w14:paraId="258D915F" w14:textId="77777777" w:rsidR="00C2559D" w:rsidRPr="00C2559D" w:rsidRDefault="00C2559D" w:rsidP="00C2559D">
            <w:pPr>
              <w:spacing w:after="160"/>
              <w:rPr>
                <w:sz w:val="20"/>
                <w:szCs w:val="20"/>
              </w:rPr>
            </w:pPr>
          </w:p>
        </w:tc>
      </w:tr>
      <w:tr w:rsidR="00C2559D" w:rsidRPr="00C2559D" w14:paraId="776B4667" w14:textId="77777777" w:rsidTr="00B4176B">
        <w:tc>
          <w:tcPr>
            <w:tcW w:w="6115" w:type="dxa"/>
          </w:tcPr>
          <w:p w14:paraId="2B33DBDC" w14:textId="77777777" w:rsidR="00C2559D" w:rsidRDefault="00C2559D" w:rsidP="00C2559D">
            <w:pPr>
              <w:spacing w:after="160"/>
              <w:rPr>
                <w:sz w:val="20"/>
                <w:szCs w:val="20"/>
              </w:rPr>
            </w:pPr>
            <w:r w:rsidRPr="00C2559D">
              <w:rPr>
                <w:sz w:val="20"/>
                <w:szCs w:val="20"/>
              </w:rPr>
              <w:sym w:font="Symbol" w:char="F0B7"/>
            </w:r>
            <w:r w:rsidRPr="00C2559D">
              <w:rPr>
                <w:sz w:val="20"/>
                <w:szCs w:val="20"/>
              </w:rPr>
              <w:t xml:space="preserve"> Ride without stirrups at the sitting trot and rising trot.</w:t>
            </w:r>
          </w:p>
          <w:p w14:paraId="248971FD" w14:textId="35D799CB" w:rsidR="00C2559D" w:rsidRPr="00C2559D" w:rsidRDefault="00C2559D" w:rsidP="00C2559D">
            <w:pPr>
              <w:pStyle w:val="NoSpacing"/>
            </w:pPr>
          </w:p>
        </w:tc>
        <w:tc>
          <w:tcPr>
            <w:tcW w:w="3235" w:type="dxa"/>
          </w:tcPr>
          <w:p w14:paraId="47E6AC42" w14:textId="77777777" w:rsidR="00C2559D" w:rsidRPr="00C2559D" w:rsidRDefault="00C2559D" w:rsidP="00C2559D">
            <w:pPr>
              <w:spacing w:after="160"/>
              <w:rPr>
                <w:sz w:val="20"/>
                <w:szCs w:val="20"/>
              </w:rPr>
            </w:pPr>
          </w:p>
        </w:tc>
      </w:tr>
      <w:tr w:rsidR="00C2559D" w:rsidRPr="00C2559D" w14:paraId="33DBC31A" w14:textId="77777777" w:rsidTr="00B4176B">
        <w:tc>
          <w:tcPr>
            <w:tcW w:w="6115" w:type="dxa"/>
          </w:tcPr>
          <w:p w14:paraId="6082F2C9" w14:textId="77777777" w:rsidR="00C2559D" w:rsidRDefault="00C2559D" w:rsidP="00C2559D">
            <w:pPr>
              <w:spacing w:after="160"/>
              <w:rPr>
                <w:sz w:val="20"/>
                <w:szCs w:val="20"/>
              </w:rPr>
            </w:pPr>
            <w:r w:rsidRPr="00C2559D">
              <w:rPr>
                <w:sz w:val="20"/>
                <w:szCs w:val="20"/>
              </w:rPr>
              <w:sym w:font="Symbol" w:char="F0B7"/>
            </w:r>
            <w:r w:rsidRPr="00C2559D">
              <w:rPr>
                <w:sz w:val="20"/>
                <w:szCs w:val="20"/>
              </w:rPr>
              <w:t xml:space="preserve"> Ride USEF Beginner Novice Test A.</w:t>
            </w:r>
          </w:p>
          <w:p w14:paraId="58D8BCC0" w14:textId="7F865BF6" w:rsidR="00C2559D" w:rsidRPr="00C2559D" w:rsidRDefault="00C2559D" w:rsidP="00C2559D">
            <w:pPr>
              <w:pStyle w:val="NoSpacing"/>
            </w:pPr>
          </w:p>
        </w:tc>
        <w:tc>
          <w:tcPr>
            <w:tcW w:w="3235" w:type="dxa"/>
          </w:tcPr>
          <w:p w14:paraId="0DCE067E" w14:textId="77777777" w:rsidR="00C2559D" w:rsidRPr="00C2559D" w:rsidRDefault="00C2559D" w:rsidP="00C2559D">
            <w:pPr>
              <w:spacing w:after="160"/>
              <w:rPr>
                <w:sz w:val="20"/>
                <w:szCs w:val="20"/>
              </w:rPr>
            </w:pPr>
          </w:p>
        </w:tc>
      </w:tr>
      <w:tr w:rsidR="00C2559D" w:rsidRPr="00C2559D" w14:paraId="71296B71" w14:textId="77777777" w:rsidTr="00B4176B">
        <w:tc>
          <w:tcPr>
            <w:tcW w:w="6115" w:type="dxa"/>
          </w:tcPr>
          <w:p w14:paraId="10D8802F" w14:textId="4111440C" w:rsidR="00C2559D" w:rsidRPr="00C2559D" w:rsidRDefault="00C2559D" w:rsidP="00C2559D">
            <w:pPr>
              <w:spacing w:after="160"/>
              <w:rPr>
                <w:sz w:val="20"/>
                <w:szCs w:val="20"/>
              </w:rPr>
            </w:pPr>
            <w:r w:rsidRPr="00C2559D">
              <w:rPr>
                <w:sz w:val="20"/>
                <w:szCs w:val="20"/>
              </w:rPr>
              <w:sym w:font="Symbol" w:char="F0B7"/>
            </w:r>
            <w:r w:rsidRPr="00C2559D">
              <w:rPr>
                <w:sz w:val="20"/>
                <w:szCs w:val="20"/>
              </w:rPr>
              <w:t xml:space="preserve"> Discuss dressage test performance, including the rider’s application of the Riding Expectations.</w:t>
            </w:r>
          </w:p>
        </w:tc>
        <w:tc>
          <w:tcPr>
            <w:tcW w:w="3235" w:type="dxa"/>
          </w:tcPr>
          <w:p w14:paraId="5CBA4657" w14:textId="77777777" w:rsidR="00C2559D" w:rsidRPr="00C2559D" w:rsidRDefault="00C2559D" w:rsidP="00C2559D">
            <w:pPr>
              <w:spacing w:after="160"/>
              <w:rPr>
                <w:sz w:val="20"/>
                <w:szCs w:val="20"/>
              </w:rPr>
            </w:pPr>
          </w:p>
        </w:tc>
      </w:tr>
      <w:tr w:rsidR="00C2559D" w:rsidRPr="00C2559D" w14:paraId="6BD11447" w14:textId="77777777" w:rsidTr="00B4176B">
        <w:tc>
          <w:tcPr>
            <w:tcW w:w="6115" w:type="dxa"/>
          </w:tcPr>
          <w:p w14:paraId="4506790F" w14:textId="582C8E06" w:rsidR="00C2559D" w:rsidRPr="00C2559D" w:rsidRDefault="00C2559D" w:rsidP="00C2559D">
            <w:pPr>
              <w:spacing w:after="160"/>
              <w:rPr>
                <w:sz w:val="20"/>
                <w:szCs w:val="20"/>
              </w:rPr>
            </w:pPr>
            <w:r w:rsidRPr="00C2559D">
              <w:rPr>
                <w:sz w:val="20"/>
                <w:szCs w:val="20"/>
              </w:rPr>
              <w:sym w:font="Symbol" w:char="F0B7"/>
            </w:r>
            <w:r w:rsidRPr="00C2559D">
              <w:rPr>
                <w:sz w:val="20"/>
                <w:szCs w:val="20"/>
              </w:rPr>
              <w:t xml:space="preserve"> Rider shows firm basic balanced position while using natural aids and in control. The rider begins riding mount freely forward while developing a light contact.</w:t>
            </w:r>
          </w:p>
        </w:tc>
        <w:tc>
          <w:tcPr>
            <w:tcW w:w="3235" w:type="dxa"/>
          </w:tcPr>
          <w:p w14:paraId="245F01B4" w14:textId="77777777" w:rsidR="00C2559D" w:rsidRPr="00C2559D" w:rsidRDefault="00C2559D" w:rsidP="00C2559D">
            <w:pPr>
              <w:spacing w:after="160"/>
              <w:rPr>
                <w:sz w:val="20"/>
                <w:szCs w:val="20"/>
              </w:rPr>
            </w:pPr>
          </w:p>
        </w:tc>
      </w:tr>
      <w:tr w:rsidR="00C2559D" w:rsidRPr="00C2559D" w14:paraId="4DC99AB6" w14:textId="77777777" w:rsidTr="00B4176B">
        <w:tc>
          <w:tcPr>
            <w:tcW w:w="6115" w:type="dxa"/>
          </w:tcPr>
          <w:p w14:paraId="759144A2" w14:textId="77777777" w:rsidR="00C2559D" w:rsidRDefault="00C2559D" w:rsidP="00C2559D">
            <w:pPr>
              <w:rPr>
                <w:sz w:val="20"/>
                <w:szCs w:val="20"/>
              </w:rPr>
            </w:pPr>
            <w:r w:rsidRPr="00C2559D">
              <w:rPr>
                <w:sz w:val="20"/>
                <w:szCs w:val="20"/>
              </w:rPr>
              <w:sym w:font="Symbol" w:char="F0B7"/>
            </w:r>
            <w:r w:rsidRPr="00C2559D">
              <w:rPr>
                <w:sz w:val="20"/>
                <w:szCs w:val="20"/>
              </w:rPr>
              <w:t xml:space="preserve"> Ride safely with control in a group, on a suitable mount, at the walk, </w:t>
            </w:r>
            <w:proofErr w:type="gramStart"/>
            <w:r w:rsidRPr="00C2559D">
              <w:rPr>
                <w:sz w:val="20"/>
                <w:szCs w:val="20"/>
              </w:rPr>
              <w:t>trot</w:t>
            </w:r>
            <w:proofErr w:type="gramEnd"/>
            <w:r w:rsidRPr="00C2559D">
              <w:rPr>
                <w:sz w:val="20"/>
                <w:szCs w:val="20"/>
              </w:rPr>
              <w:t xml:space="preserve"> and canter over varied terrain.</w:t>
            </w:r>
          </w:p>
          <w:p w14:paraId="392600B4" w14:textId="02F113CD" w:rsidR="00C2559D" w:rsidRPr="00C2559D" w:rsidRDefault="00C2559D" w:rsidP="00C2559D">
            <w:pPr>
              <w:pStyle w:val="NoSpacing"/>
            </w:pPr>
          </w:p>
        </w:tc>
        <w:tc>
          <w:tcPr>
            <w:tcW w:w="3235" w:type="dxa"/>
          </w:tcPr>
          <w:p w14:paraId="01F5CD17" w14:textId="77777777" w:rsidR="00C2559D" w:rsidRPr="00C2559D" w:rsidRDefault="00C2559D" w:rsidP="00C2559D">
            <w:pPr>
              <w:rPr>
                <w:sz w:val="20"/>
                <w:szCs w:val="20"/>
              </w:rPr>
            </w:pPr>
          </w:p>
        </w:tc>
      </w:tr>
      <w:tr w:rsidR="00C2559D" w:rsidRPr="00C2559D" w14:paraId="0A5A674D" w14:textId="77777777" w:rsidTr="00B4176B">
        <w:tc>
          <w:tcPr>
            <w:tcW w:w="6115" w:type="dxa"/>
          </w:tcPr>
          <w:p w14:paraId="58B80E8F" w14:textId="77777777" w:rsidR="00C2559D" w:rsidRDefault="00C2559D" w:rsidP="00C2559D">
            <w:pPr>
              <w:rPr>
                <w:sz w:val="20"/>
                <w:szCs w:val="20"/>
              </w:rPr>
            </w:pPr>
            <w:r w:rsidRPr="00C2559D">
              <w:rPr>
                <w:sz w:val="20"/>
                <w:szCs w:val="20"/>
              </w:rPr>
              <w:sym w:font="Symbol" w:char="F0B7"/>
            </w:r>
            <w:r w:rsidRPr="00C2559D">
              <w:rPr>
                <w:sz w:val="20"/>
                <w:szCs w:val="20"/>
              </w:rPr>
              <w:t xml:space="preserve"> Discuss and demonstrate riding safely over varied terrain, incorporating as many of the following elements as local conditions </w:t>
            </w:r>
            <w:proofErr w:type="gramStart"/>
            <w:r w:rsidRPr="00C2559D">
              <w:rPr>
                <w:sz w:val="20"/>
                <w:szCs w:val="20"/>
              </w:rPr>
              <w:t>allow:</w:t>
            </w:r>
            <w:proofErr w:type="gramEnd"/>
            <w:r w:rsidRPr="00C2559D">
              <w:rPr>
                <w:sz w:val="20"/>
                <w:szCs w:val="20"/>
              </w:rPr>
              <w:t xml:space="preserve"> hills, flat open areas, and shallow streams as available.</w:t>
            </w:r>
          </w:p>
          <w:p w14:paraId="7DDEBD97" w14:textId="530DEFDF" w:rsidR="00C2559D" w:rsidRPr="00C2559D" w:rsidRDefault="00C2559D" w:rsidP="00C2559D">
            <w:pPr>
              <w:pStyle w:val="NoSpacing"/>
            </w:pPr>
          </w:p>
        </w:tc>
        <w:tc>
          <w:tcPr>
            <w:tcW w:w="3235" w:type="dxa"/>
          </w:tcPr>
          <w:p w14:paraId="651C50F3" w14:textId="77777777" w:rsidR="00C2559D" w:rsidRPr="00C2559D" w:rsidRDefault="00C2559D" w:rsidP="00C2559D">
            <w:pPr>
              <w:rPr>
                <w:sz w:val="20"/>
                <w:szCs w:val="20"/>
              </w:rPr>
            </w:pPr>
          </w:p>
        </w:tc>
      </w:tr>
      <w:tr w:rsidR="00C2559D" w:rsidRPr="00C2559D" w14:paraId="63ED9401" w14:textId="77777777" w:rsidTr="00B4176B">
        <w:tc>
          <w:tcPr>
            <w:tcW w:w="6115" w:type="dxa"/>
          </w:tcPr>
          <w:p w14:paraId="530BAEE6" w14:textId="77777777" w:rsidR="00C2559D" w:rsidRDefault="00C2559D" w:rsidP="00C2559D">
            <w:pPr>
              <w:rPr>
                <w:sz w:val="20"/>
                <w:szCs w:val="20"/>
              </w:rPr>
            </w:pPr>
            <w:r w:rsidRPr="00C2559D">
              <w:rPr>
                <w:sz w:val="20"/>
                <w:szCs w:val="20"/>
              </w:rPr>
              <w:sym w:font="Symbol" w:char="F0B7"/>
            </w:r>
            <w:r w:rsidRPr="00C2559D">
              <w:rPr>
                <w:sz w:val="20"/>
                <w:szCs w:val="20"/>
              </w:rPr>
              <w:t xml:space="preserve"> Discuss performance with Examiner. </w:t>
            </w:r>
          </w:p>
          <w:p w14:paraId="25FCCA7D" w14:textId="77777777" w:rsidR="00C2559D" w:rsidRPr="00C2559D" w:rsidRDefault="00C2559D" w:rsidP="00C2559D">
            <w:pPr>
              <w:pStyle w:val="NoSpacing"/>
            </w:pPr>
          </w:p>
          <w:p w14:paraId="4BD7EE23" w14:textId="77777777" w:rsidR="00C2559D" w:rsidRDefault="00C2559D" w:rsidP="00C2559D">
            <w:pPr>
              <w:rPr>
                <w:sz w:val="20"/>
                <w:szCs w:val="20"/>
              </w:rPr>
            </w:pPr>
            <w:r w:rsidRPr="00C2559D">
              <w:rPr>
                <w:sz w:val="20"/>
                <w:szCs w:val="20"/>
              </w:rPr>
              <w:sym w:font="Symbol" w:char="F0B7"/>
            </w:r>
            <w:r w:rsidRPr="00C2559D">
              <w:rPr>
                <w:sz w:val="20"/>
                <w:szCs w:val="20"/>
              </w:rPr>
              <w:t xml:space="preserve"> Rider shows firm basic balanced position while riding with control.</w:t>
            </w:r>
          </w:p>
          <w:p w14:paraId="213F1B79" w14:textId="6DF0D994" w:rsidR="00C2559D" w:rsidRPr="00C2559D" w:rsidRDefault="00C2559D" w:rsidP="00C2559D">
            <w:pPr>
              <w:pStyle w:val="NoSpacing"/>
            </w:pPr>
          </w:p>
        </w:tc>
        <w:tc>
          <w:tcPr>
            <w:tcW w:w="3235" w:type="dxa"/>
          </w:tcPr>
          <w:p w14:paraId="0D0DC28F" w14:textId="77777777" w:rsidR="00C2559D" w:rsidRPr="00C2559D" w:rsidRDefault="00C2559D" w:rsidP="00C2559D">
            <w:pPr>
              <w:rPr>
                <w:sz w:val="20"/>
                <w:szCs w:val="20"/>
              </w:rPr>
            </w:pPr>
          </w:p>
        </w:tc>
      </w:tr>
    </w:tbl>
    <w:p w14:paraId="4F03E958" w14:textId="77777777" w:rsidR="00C2559D" w:rsidRPr="00C2559D" w:rsidRDefault="00C2559D" w:rsidP="00C2559D"/>
    <w:p w14:paraId="00FC9751" w14:textId="77777777" w:rsidR="00C2559D" w:rsidRDefault="00C2559D" w:rsidP="00C2559D">
      <w:pPr>
        <w:rPr>
          <w:b/>
          <w:bCs/>
          <w:u w:val="single"/>
        </w:rPr>
      </w:pPr>
      <w:r>
        <w:rPr>
          <w:b/>
          <w:bCs/>
          <w:u w:val="single"/>
        </w:rPr>
        <w:lastRenderedPageBreak/>
        <w:t>C1</w:t>
      </w:r>
      <w:r w:rsidRPr="00C2559D">
        <w:rPr>
          <w:b/>
          <w:bCs/>
          <w:u w:val="single"/>
        </w:rPr>
        <w:t xml:space="preserve"> </w:t>
      </w:r>
      <w:proofErr w:type="spellStart"/>
      <w:r w:rsidRPr="00C2559D">
        <w:rPr>
          <w:b/>
          <w:bCs/>
          <w:u w:val="single"/>
        </w:rPr>
        <w:t>Eventing</w:t>
      </w:r>
      <w:proofErr w:type="spellEnd"/>
      <w:r w:rsidRPr="00C2559D">
        <w:rPr>
          <w:b/>
          <w:bCs/>
          <w:u w:val="single"/>
        </w:rPr>
        <w:t xml:space="preserve"> Over Fences Checklist 2023</w:t>
      </w:r>
    </w:p>
    <w:p w14:paraId="16D7C3BB" w14:textId="3008B6D2" w:rsidR="00C2559D" w:rsidRDefault="00C2559D" w:rsidP="00C2559D">
      <w:r w:rsidRPr="00C2559D">
        <w:t>Checklist is divided into On the Flat and Over Fences sections. A few boxes may be repeated on both pages if candidate is taking both sections of the test at the same time.  Instructor should only sign when the candidate can consistently perform the “Riding Expectations” while performing the skills in each box.</w:t>
      </w:r>
    </w:p>
    <w:p w14:paraId="6C25F92A" w14:textId="07C6C6CC" w:rsidR="00C2559D" w:rsidRPr="00C2559D" w:rsidRDefault="00C2559D" w:rsidP="00C2559D">
      <w:pPr>
        <w:pStyle w:val="NoSpacing"/>
      </w:pPr>
      <w:r w:rsidRPr="00C2559D">
        <w:rPr>
          <w:b/>
          <w:bCs/>
          <w:u w:val="single"/>
        </w:rPr>
        <w:drawing>
          <wp:anchor distT="0" distB="0" distL="114300" distR="114300" simplePos="0" relativeHeight="251664384" behindDoc="0" locked="0" layoutInCell="1" allowOverlap="1" wp14:anchorId="719626E6" wp14:editId="6FC52B91">
            <wp:simplePos x="0" y="0"/>
            <wp:positionH relativeFrom="margin">
              <wp:align>right</wp:align>
            </wp:positionH>
            <wp:positionV relativeFrom="paragraph">
              <wp:posOffset>8255</wp:posOffset>
            </wp:positionV>
            <wp:extent cx="5943600" cy="600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00075"/>
                    </a:xfrm>
                    <a:prstGeom prst="rect">
                      <a:avLst/>
                    </a:prstGeom>
                  </pic:spPr>
                </pic:pic>
              </a:graphicData>
            </a:graphic>
          </wp:anchor>
        </w:drawing>
      </w:r>
    </w:p>
    <w:p w14:paraId="6E7C8BC3" w14:textId="34464B62" w:rsidR="00C2559D" w:rsidRPr="00C2559D" w:rsidRDefault="00C2559D" w:rsidP="00C2559D">
      <w:pPr>
        <w:rPr>
          <w:b/>
          <w:bCs/>
          <w:u w:val="single"/>
        </w:rPr>
      </w:pPr>
    </w:p>
    <w:p w14:paraId="757DA914" w14:textId="77777777" w:rsidR="00C2559D" w:rsidRPr="00C2559D" w:rsidRDefault="00C2559D" w:rsidP="00C2559D"/>
    <w:tbl>
      <w:tblPr>
        <w:tblStyle w:val="TableGrid"/>
        <w:tblW w:w="0" w:type="auto"/>
        <w:tblLook w:val="04A0" w:firstRow="1" w:lastRow="0" w:firstColumn="1" w:lastColumn="0" w:noHBand="0" w:noVBand="1"/>
      </w:tblPr>
      <w:tblGrid>
        <w:gridCol w:w="6475"/>
        <w:gridCol w:w="2875"/>
      </w:tblGrid>
      <w:tr w:rsidR="00C2559D" w:rsidRPr="00C2559D" w14:paraId="0EDBC8DF" w14:textId="77777777" w:rsidTr="00B4176B">
        <w:tc>
          <w:tcPr>
            <w:tcW w:w="6475" w:type="dxa"/>
          </w:tcPr>
          <w:p w14:paraId="70CC4A8A" w14:textId="77777777" w:rsidR="00C2559D" w:rsidRPr="00C2559D" w:rsidRDefault="00C2559D" w:rsidP="00C2559D">
            <w:pPr>
              <w:spacing w:after="160"/>
              <w:rPr>
                <w:sz w:val="22"/>
              </w:rPr>
            </w:pPr>
            <w:r w:rsidRPr="00C2559D">
              <w:rPr>
                <w:sz w:val="22"/>
              </w:rPr>
              <w:t>Topic</w:t>
            </w:r>
          </w:p>
        </w:tc>
        <w:tc>
          <w:tcPr>
            <w:tcW w:w="2875" w:type="dxa"/>
          </w:tcPr>
          <w:p w14:paraId="68548E16" w14:textId="77777777" w:rsidR="00C2559D" w:rsidRPr="00C2559D" w:rsidRDefault="00C2559D" w:rsidP="00C2559D">
            <w:pPr>
              <w:spacing w:after="160"/>
              <w:rPr>
                <w:sz w:val="22"/>
              </w:rPr>
            </w:pPr>
            <w:r w:rsidRPr="00C2559D">
              <w:rPr>
                <w:sz w:val="22"/>
              </w:rPr>
              <w:t>Sign and Date</w:t>
            </w:r>
          </w:p>
        </w:tc>
      </w:tr>
      <w:tr w:rsidR="00C2559D" w:rsidRPr="00C2559D" w14:paraId="72067EA8" w14:textId="77777777" w:rsidTr="00B4176B">
        <w:tc>
          <w:tcPr>
            <w:tcW w:w="6475" w:type="dxa"/>
          </w:tcPr>
          <w:p w14:paraId="205CF4AF" w14:textId="77777777" w:rsidR="00C2559D" w:rsidRPr="00C2559D" w:rsidRDefault="00C2559D" w:rsidP="00C2559D">
            <w:pPr>
              <w:spacing w:after="160"/>
              <w:rPr>
                <w:sz w:val="22"/>
              </w:rPr>
            </w:pPr>
            <w:r w:rsidRPr="00C2559D">
              <w:rPr>
                <w:sz w:val="22"/>
              </w:rPr>
              <w:sym w:font="Symbol" w:char="F0B7"/>
            </w:r>
            <w:r w:rsidRPr="00C2559D">
              <w:rPr>
                <w:sz w:val="22"/>
              </w:rPr>
              <w:t xml:space="preserve"> Demonstrate mount’s warm-up routine for jumping. </w:t>
            </w:r>
          </w:p>
          <w:p w14:paraId="55A3D20A" w14:textId="75FDB02F" w:rsidR="00C2559D" w:rsidRPr="00C2559D" w:rsidRDefault="00C2559D" w:rsidP="00C2559D">
            <w:pPr>
              <w:spacing w:after="160"/>
              <w:rPr>
                <w:sz w:val="22"/>
              </w:rPr>
            </w:pPr>
            <w:r w:rsidRPr="00C2559D">
              <w:rPr>
                <w:sz w:val="22"/>
              </w:rPr>
              <w:sym w:font="Symbol" w:char="F0B7"/>
            </w:r>
            <w:r w:rsidRPr="00C2559D">
              <w:rPr>
                <w:sz w:val="22"/>
              </w:rPr>
              <w:t xml:space="preserve"> Discuss candidate’s warm-up and mount’s warm-up in relation to rhythm and relaxation/suppleness, using terms and understanding of the Training Scale.</w:t>
            </w:r>
          </w:p>
        </w:tc>
        <w:tc>
          <w:tcPr>
            <w:tcW w:w="2875" w:type="dxa"/>
          </w:tcPr>
          <w:p w14:paraId="08BDBCF3" w14:textId="77777777" w:rsidR="00C2559D" w:rsidRPr="00C2559D" w:rsidRDefault="00C2559D" w:rsidP="00C2559D">
            <w:pPr>
              <w:spacing w:after="160"/>
              <w:rPr>
                <w:sz w:val="22"/>
              </w:rPr>
            </w:pPr>
          </w:p>
        </w:tc>
      </w:tr>
      <w:tr w:rsidR="00C2559D" w:rsidRPr="00C2559D" w14:paraId="612D5CE3" w14:textId="77777777" w:rsidTr="00B4176B">
        <w:tc>
          <w:tcPr>
            <w:tcW w:w="6475" w:type="dxa"/>
          </w:tcPr>
          <w:p w14:paraId="6092A776" w14:textId="77777777" w:rsidR="00C2559D" w:rsidRPr="00C2559D" w:rsidRDefault="00C2559D" w:rsidP="00C2559D">
            <w:pPr>
              <w:spacing w:after="160"/>
              <w:rPr>
                <w:sz w:val="22"/>
              </w:rPr>
            </w:pPr>
            <w:r w:rsidRPr="00C2559D">
              <w:rPr>
                <w:sz w:val="22"/>
              </w:rPr>
              <w:sym w:font="Symbol" w:char="F0B7"/>
            </w:r>
            <w:r w:rsidRPr="00C2559D">
              <w:rPr>
                <w:sz w:val="22"/>
              </w:rPr>
              <w:t xml:space="preserve"> Ride without stirrups at the sitting trot. </w:t>
            </w:r>
          </w:p>
          <w:p w14:paraId="7E35DEB3" w14:textId="0390AEE8" w:rsidR="00C2559D" w:rsidRPr="00C2559D" w:rsidRDefault="00C2559D" w:rsidP="00C2559D">
            <w:pPr>
              <w:spacing w:after="160"/>
              <w:rPr>
                <w:sz w:val="22"/>
              </w:rPr>
            </w:pPr>
            <w:r w:rsidRPr="00C2559D">
              <w:rPr>
                <w:sz w:val="22"/>
              </w:rPr>
              <w:sym w:font="Symbol" w:char="F0B7"/>
            </w:r>
            <w:r w:rsidRPr="00C2559D">
              <w:rPr>
                <w:sz w:val="22"/>
              </w:rPr>
              <w:t xml:space="preserve"> Discuss candidate’s position and its influence on horse’s balance, rhythm, and suppleness.</w:t>
            </w:r>
          </w:p>
        </w:tc>
        <w:tc>
          <w:tcPr>
            <w:tcW w:w="2875" w:type="dxa"/>
          </w:tcPr>
          <w:p w14:paraId="73AD79FA" w14:textId="77777777" w:rsidR="00C2559D" w:rsidRPr="00C2559D" w:rsidRDefault="00C2559D" w:rsidP="00C2559D">
            <w:pPr>
              <w:spacing w:after="160"/>
              <w:rPr>
                <w:sz w:val="22"/>
              </w:rPr>
            </w:pPr>
          </w:p>
        </w:tc>
      </w:tr>
      <w:tr w:rsidR="00C2559D" w:rsidRPr="00C2559D" w14:paraId="5D7628A6" w14:textId="77777777" w:rsidTr="00B4176B">
        <w:tc>
          <w:tcPr>
            <w:tcW w:w="6475" w:type="dxa"/>
          </w:tcPr>
          <w:p w14:paraId="24514E0D" w14:textId="69446D89" w:rsidR="00C2559D" w:rsidRPr="00C2559D" w:rsidRDefault="00C2559D" w:rsidP="00C2559D">
            <w:pPr>
              <w:spacing w:after="160"/>
              <w:rPr>
                <w:sz w:val="22"/>
              </w:rPr>
            </w:pPr>
            <w:r w:rsidRPr="00C2559D">
              <w:rPr>
                <w:sz w:val="22"/>
              </w:rPr>
              <w:sym w:font="Symbol" w:char="F0B7"/>
            </w:r>
            <w:r w:rsidRPr="00C2559D">
              <w:rPr>
                <w:sz w:val="22"/>
              </w:rPr>
              <w:t xml:space="preserve"> Ride over small gymnastic grid of trot poles to 3 fences, finishing with an ascending oxer set at, but not exceeding, 2’9”. Grid and trot poles to be set at appropriate distances for mount’s stride.</w:t>
            </w:r>
          </w:p>
        </w:tc>
        <w:tc>
          <w:tcPr>
            <w:tcW w:w="2875" w:type="dxa"/>
          </w:tcPr>
          <w:p w14:paraId="5E2C1D8A" w14:textId="77777777" w:rsidR="00C2559D" w:rsidRPr="00C2559D" w:rsidRDefault="00C2559D" w:rsidP="00C2559D">
            <w:pPr>
              <w:spacing w:after="160"/>
              <w:rPr>
                <w:sz w:val="22"/>
              </w:rPr>
            </w:pPr>
          </w:p>
        </w:tc>
      </w:tr>
      <w:tr w:rsidR="00C2559D" w:rsidRPr="00C2559D" w14:paraId="10B63197" w14:textId="77777777" w:rsidTr="00B4176B">
        <w:tc>
          <w:tcPr>
            <w:tcW w:w="6475" w:type="dxa"/>
          </w:tcPr>
          <w:p w14:paraId="07C16AD5" w14:textId="3C964915" w:rsidR="00C2559D" w:rsidRPr="00C2559D" w:rsidRDefault="00C2559D" w:rsidP="00C2559D">
            <w:pPr>
              <w:spacing w:after="160"/>
              <w:rPr>
                <w:sz w:val="22"/>
              </w:rPr>
            </w:pPr>
            <w:r w:rsidRPr="00C2559D">
              <w:rPr>
                <w:sz w:val="22"/>
              </w:rPr>
              <w:sym w:font="Symbol" w:char="F0B7"/>
            </w:r>
            <w:r w:rsidRPr="00C2559D">
              <w:rPr>
                <w:sz w:val="22"/>
              </w:rPr>
              <w:t xml:space="preserve"> Ride over a course of 6-8 obstacles in an enclosed area that includes a two-stride combination set at an appropriate distance for mount’s stride. </w:t>
            </w:r>
            <w:proofErr w:type="gramStart"/>
            <w:r w:rsidRPr="00C2559D">
              <w:rPr>
                <w:sz w:val="22"/>
              </w:rPr>
              <w:t>The majority of</w:t>
            </w:r>
            <w:proofErr w:type="gramEnd"/>
            <w:r w:rsidRPr="00C2559D">
              <w:rPr>
                <w:sz w:val="22"/>
              </w:rPr>
              <w:t xml:space="preserve"> fences should be set at, but not exceeding, 2’9”.</w:t>
            </w:r>
          </w:p>
        </w:tc>
        <w:tc>
          <w:tcPr>
            <w:tcW w:w="2875" w:type="dxa"/>
          </w:tcPr>
          <w:p w14:paraId="222C188A" w14:textId="77777777" w:rsidR="00C2559D" w:rsidRPr="00C2559D" w:rsidRDefault="00C2559D" w:rsidP="00C2559D">
            <w:pPr>
              <w:spacing w:after="160"/>
              <w:rPr>
                <w:sz w:val="22"/>
              </w:rPr>
            </w:pPr>
          </w:p>
        </w:tc>
      </w:tr>
      <w:tr w:rsidR="00C2559D" w:rsidRPr="00C2559D" w14:paraId="73DA3122" w14:textId="77777777" w:rsidTr="00B4176B">
        <w:tc>
          <w:tcPr>
            <w:tcW w:w="6475" w:type="dxa"/>
          </w:tcPr>
          <w:p w14:paraId="651F315E" w14:textId="7A254100" w:rsidR="00C2559D" w:rsidRPr="00C2559D" w:rsidRDefault="00C2559D" w:rsidP="00C2559D">
            <w:pPr>
              <w:spacing w:after="160"/>
              <w:rPr>
                <w:sz w:val="22"/>
              </w:rPr>
            </w:pPr>
            <w:r w:rsidRPr="00C2559D">
              <w:rPr>
                <w:sz w:val="22"/>
              </w:rPr>
              <w:sym w:font="Symbol" w:char="F0B7"/>
            </w:r>
            <w:r w:rsidRPr="00C2559D">
              <w:rPr>
                <w:sz w:val="22"/>
              </w:rPr>
              <w:t xml:space="preserve"> Discuss performance, including balance and rhythm, and ways ride could be improved.</w:t>
            </w:r>
          </w:p>
        </w:tc>
        <w:tc>
          <w:tcPr>
            <w:tcW w:w="2875" w:type="dxa"/>
          </w:tcPr>
          <w:p w14:paraId="78B5DC87" w14:textId="77777777" w:rsidR="00C2559D" w:rsidRPr="00C2559D" w:rsidRDefault="00C2559D" w:rsidP="00C2559D">
            <w:pPr>
              <w:spacing w:after="160"/>
              <w:rPr>
                <w:sz w:val="22"/>
              </w:rPr>
            </w:pPr>
          </w:p>
        </w:tc>
      </w:tr>
      <w:tr w:rsidR="00C2559D" w:rsidRPr="00C2559D" w14:paraId="471A78EF" w14:textId="77777777" w:rsidTr="00B4176B">
        <w:tc>
          <w:tcPr>
            <w:tcW w:w="6475" w:type="dxa"/>
          </w:tcPr>
          <w:p w14:paraId="617ADE17" w14:textId="77777777" w:rsidR="00C2559D" w:rsidRPr="00C2559D" w:rsidRDefault="00C2559D" w:rsidP="00C2559D">
            <w:pPr>
              <w:spacing w:after="160"/>
              <w:rPr>
                <w:sz w:val="22"/>
              </w:rPr>
            </w:pPr>
            <w:r w:rsidRPr="00C2559D">
              <w:rPr>
                <w:sz w:val="22"/>
              </w:rPr>
              <w:sym w:font="Symbol" w:char="F0B7"/>
            </w:r>
            <w:r w:rsidRPr="00C2559D">
              <w:rPr>
                <w:sz w:val="22"/>
              </w:rPr>
              <w:t xml:space="preserve"> Ride safely with control in a group, on a suitable mount, at the walk, trot, and canter over varied terrain. </w:t>
            </w:r>
          </w:p>
          <w:p w14:paraId="3A6959DA" w14:textId="4C367D89" w:rsidR="00C2559D" w:rsidRPr="00C2559D" w:rsidRDefault="00C2559D" w:rsidP="00C2559D">
            <w:pPr>
              <w:spacing w:after="160"/>
              <w:rPr>
                <w:sz w:val="22"/>
              </w:rPr>
            </w:pPr>
            <w:r w:rsidRPr="00C2559D">
              <w:rPr>
                <w:sz w:val="22"/>
              </w:rPr>
              <w:sym w:font="Symbol" w:char="F0B7"/>
            </w:r>
            <w:r w:rsidRPr="00C2559D">
              <w:rPr>
                <w:sz w:val="22"/>
              </w:rPr>
              <w:t xml:space="preserve"> Discuss and demonstrate riding safely over varied terrain, incorporating as many of the following elements as local conditions </w:t>
            </w:r>
            <w:proofErr w:type="gramStart"/>
            <w:r w:rsidRPr="00C2559D">
              <w:rPr>
                <w:sz w:val="22"/>
              </w:rPr>
              <w:t>allow:</w:t>
            </w:r>
            <w:proofErr w:type="gramEnd"/>
            <w:r w:rsidRPr="00C2559D">
              <w:rPr>
                <w:sz w:val="22"/>
              </w:rPr>
              <w:t xml:space="preserve"> hills, small/shallow ditches, low banks, flat open areas and shallow streams.</w:t>
            </w:r>
          </w:p>
        </w:tc>
        <w:tc>
          <w:tcPr>
            <w:tcW w:w="2875" w:type="dxa"/>
          </w:tcPr>
          <w:p w14:paraId="76A8DC5B" w14:textId="77777777" w:rsidR="00C2559D" w:rsidRPr="00C2559D" w:rsidRDefault="00C2559D" w:rsidP="00C2559D">
            <w:pPr>
              <w:spacing w:after="160"/>
              <w:rPr>
                <w:sz w:val="22"/>
              </w:rPr>
            </w:pPr>
          </w:p>
        </w:tc>
      </w:tr>
      <w:tr w:rsidR="00C2559D" w:rsidRPr="00C2559D" w14:paraId="49486D60" w14:textId="77777777" w:rsidTr="00B4176B">
        <w:tc>
          <w:tcPr>
            <w:tcW w:w="6475" w:type="dxa"/>
          </w:tcPr>
          <w:p w14:paraId="5D9E35A0" w14:textId="6BB16ECA" w:rsidR="00C2559D" w:rsidRPr="00C2559D" w:rsidRDefault="00C2559D" w:rsidP="00C2559D">
            <w:pPr>
              <w:spacing w:after="160"/>
              <w:rPr>
                <w:sz w:val="22"/>
              </w:rPr>
            </w:pPr>
            <w:r w:rsidRPr="00C2559D">
              <w:rPr>
                <w:sz w:val="22"/>
              </w:rPr>
              <w:sym w:font="Symbol" w:char="F0B7"/>
            </w:r>
            <w:r w:rsidRPr="00C2559D">
              <w:rPr>
                <w:sz w:val="22"/>
              </w:rPr>
              <w:t xml:space="preserve"> Ride over 5-7 cross-country obstacles at appropriate speed (240-350 </w:t>
            </w:r>
            <w:proofErr w:type="spellStart"/>
            <w:r w:rsidRPr="00C2559D">
              <w:rPr>
                <w:sz w:val="22"/>
              </w:rPr>
              <w:t>mpm</w:t>
            </w:r>
            <w:proofErr w:type="spellEnd"/>
            <w:r w:rsidRPr="00C2559D">
              <w:rPr>
                <w:sz w:val="22"/>
              </w:rPr>
              <w:t xml:space="preserve">), connecting fences as a course. </w:t>
            </w:r>
            <w:proofErr w:type="gramStart"/>
            <w:r w:rsidRPr="00C2559D">
              <w:rPr>
                <w:sz w:val="22"/>
              </w:rPr>
              <w:t>The majority of</w:t>
            </w:r>
            <w:proofErr w:type="gramEnd"/>
            <w:r w:rsidRPr="00C2559D">
              <w:rPr>
                <w:sz w:val="22"/>
              </w:rPr>
              <w:t xml:space="preserve"> fences set at, 2’6” - 2’9” but not exceeding, 2’9”.</w:t>
            </w:r>
          </w:p>
        </w:tc>
        <w:tc>
          <w:tcPr>
            <w:tcW w:w="2875" w:type="dxa"/>
          </w:tcPr>
          <w:p w14:paraId="197C1BEF" w14:textId="77777777" w:rsidR="00C2559D" w:rsidRPr="00C2559D" w:rsidRDefault="00C2559D" w:rsidP="00C2559D">
            <w:pPr>
              <w:spacing w:after="160"/>
              <w:rPr>
                <w:sz w:val="22"/>
              </w:rPr>
            </w:pPr>
          </w:p>
        </w:tc>
      </w:tr>
      <w:tr w:rsidR="00C2559D" w:rsidRPr="00C2559D" w14:paraId="05DF0ABF" w14:textId="77777777" w:rsidTr="00B4176B">
        <w:tc>
          <w:tcPr>
            <w:tcW w:w="6475" w:type="dxa"/>
          </w:tcPr>
          <w:p w14:paraId="59B56AE7" w14:textId="77777777" w:rsidR="00C2559D" w:rsidRPr="00C2559D" w:rsidRDefault="00C2559D" w:rsidP="00C2559D">
            <w:pPr>
              <w:spacing w:after="160"/>
              <w:rPr>
                <w:sz w:val="22"/>
              </w:rPr>
            </w:pPr>
            <w:r w:rsidRPr="00C2559D">
              <w:rPr>
                <w:sz w:val="22"/>
              </w:rPr>
              <w:sym w:font="Symbol" w:char="F0B7"/>
            </w:r>
            <w:r w:rsidRPr="00C2559D">
              <w:rPr>
                <w:sz w:val="22"/>
              </w:rPr>
              <w:t xml:space="preserve"> Rider demonstrates a secure base of support and control over course. </w:t>
            </w:r>
          </w:p>
          <w:p w14:paraId="7A98D5A3" w14:textId="48CF7482" w:rsidR="00C2559D" w:rsidRPr="00C2559D" w:rsidRDefault="00C2559D" w:rsidP="00C2559D">
            <w:pPr>
              <w:spacing w:after="160"/>
              <w:rPr>
                <w:sz w:val="22"/>
              </w:rPr>
            </w:pPr>
            <w:r w:rsidRPr="00C2559D">
              <w:rPr>
                <w:sz w:val="22"/>
              </w:rPr>
              <w:sym w:font="Symbol" w:char="F0B7"/>
            </w:r>
            <w:r w:rsidRPr="00C2559D">
              <w:rPr>
                <w:sz w:val="22"/>
              </w:rPr>
              <w:t xml:space="preserve"> Discuss performance, pace, and reasons for any disobediences.</w:t>
            </w:r>
          </w:p>
        </w:tc>
        <w:tc>
          <w:tcPr>
            <w:tcW w:w="2875" w:type="dxa"/>
          </w:tcPr>
          <w:p w14:paraId="5448BF48" w14:textId="77777777" w:rsidR="00C2559D" w:rsidRPr="00C2559D" w:rsidRDefault="00C2559D" w:rsidP="00C2559D">
            <w:pPr>
              <w:spacing w:after="160"/>
              <w:rPr>
                <w:sz w:val="22"/>
              </w:rPr>
            </w:pPr>
          </w:p>
        </w:tc>
      </w:tr>
    </w:tbl>
    <w:p w14:paraId="47312EAA" w14:textId="77777777" w:rsidR="008019D7" w:rsidRDefault="008019D7"/>
    <w:sectPr w:rsidR="00801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9D"/>
    <w:rsid w:val="002815BA"/>
    <w:rsid w:val="0055406C"/>
    <w:rsid w:val="008019D7"/>
    <w:rsid w:val="00C2559D"/>
    <w:rsid w:val="00D9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CA34"/>
  <w15:chartTrackingRefBased/>
  <w15:docId w15:val="{4B6BC29A-2264-407F-A97B-1E4F2CF8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5406C"/>
    <w:rPr>
      <w:rFonts w:ascii="Times New Roman" w:hAnsi="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5BA"/>
    <w:pPr>
      <w:spacing w:after="0" w:line="240" w:lineRule="auto"/>
    </w:pPr>
    <w:rPr>
      <w:rFonts w:ascii="Times New Roman" w:hAnsi="Times New Roman"/>
      <w:sz w:val="24"/>
    </w:rPr>
  </w:style>
  <w:style w:type="table" w:styleId="TableGrid">
    <w:name w:val="Table Grid"/>
    <w:basedOn w:val="TableNormal"/>
    <w:uiPriority w:val="39"/>
    <w:rsid w:val="00C2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Jenkins</dc:creator>
  <cp:keywords/>
  <dc:description/>
  <cp:lastModifiedBy>Jessica Jenkins</cp:lastModifiedBy>
  <cp:revision>1</cp:revision>
  <dcterms:created xsi:type="dcterms:W3CDTF">2023-04-21T19:13:00Z</dcterms:created>
  <dcterms:modified xsi:type="dcterms:W3CDTF">2023-04-21T19:22:00Z</dcterms:modified>
</cp:coreProperties>
</file>